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70" w:rsidRDefault="009F0F70" w:rsidP="009F0F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</w:t>
      </w:r>
      <w:bookmarkStart w:id="0" w:name="_GoBack"/>
      <w:bookmarkEnd w:id="0"/>
    </w:p>
    <w:p w:rsidR="009F0F70" w:rsidRDefault="009F0F70" w:rsidP="009F0F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 методического объединения</w:t>
      </w:r>
    </w:p>
    <w:p w:rsidR="009F0F70" w:rsidRDefault="009F0F70" w:rsidP="009F0F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русского языка и литературы за 2020-2021 учебный год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РМО была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преподавания русского языка и литературы.</w:t>
      </w:r>
    </w:p>
    <w:p w:rsidR="009F0F70" w:rsidRDefault="009F0F70" w:rsidP="009F0F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color w:val="000000"/>
          <w:u w:val="single"/>
        </w:rPr>
        <w:t>Методическая тема</w:t>
      </w:r>
      <w:r>
        <w:rPr>
          <w:rStyle w:val="normaltextrun"/>
          <w:color w:val="000000"/>
          <w:u w:val="single"/>
        </w:rPr>
        <w:t>:</w:t>
      </w:r>
      <w:r>
        <w:rPr>
          <w:rStyle w:val="eop"/>
        </w:rPr>
        <w:t> 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8F8F8"/>
        </w:rPr>
        <w:t xml:space="preserve"> «Актуальные направления цифровой трансформации образования: перспективы и новые возможности развития традиционного образования в области русского языка и литературы»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оказание действенной помощи учителям в улучшении организации обучения, совершенствовании уровня педагогического мастерства, применяя новые возможности развития традиционного образования, профессиональной компетенции, методики преподавания, освоения ФГОС.</w:t>
      </w: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информационно-просветительскую работу по подготовке и проведению ВПР,  ОГЭ и  ЕГЭ: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знакомство с информацией на сайтах: www.ege.edu.ru; www.mioo.ru;  www.fipi.ru; 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выбор оптимальной стратегии подготовки к  ГИА. 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учителей русского языка с требованиями, предъявляемыми к написанию сочинения как допуска к ЕГЭ: изучение нормативных документов по ЕГЭ; проведение контрольных работ по ЕГЭ; изучение нормативных документов по ГИА по русскому языку за курс 9 класса; проведение контрольных работ по русскому языку в 9-11 классах; активная работа по </w:t>
      </w:r>
      <w:proofErr w:type="spellStart"/>
      <w:r>
        <w:rPr>
          <w:rFonts w:ascii="Times New Roman" w:hAnsi="Times New Roman"/>
          <w:sz w:val="24"/>
          <w:szCs w:val="24"/>
        </w:rPr>
        <w:t>ежеурочному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использованию в процессе преподавания контрольно-измерительных материалов и демонстрационных версий </w:t>
      </w:r>
      <w:proofErr w:type="gramStart"/>
      <w:r>
        <w:rPr>
          <w:rFonts w:ascii="Times New Roman" w:hAnsi="Times New Roman"/>
          <w:sz w:val="24"/>
          <w:szCs w:val="24"/>
        </w:rPr>
        <w:t>ЕГЭ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качестве проверки нового материала, так и при организации попутного повторения; корректировка работы по подготовке учащихся к тестовому контролю по русскому языку с учётом результатов 2019/2020 учебного года.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мониторинговые исследования промежуточных этапов подготовки обучающихся к ВПР, ОГЭ и ЕГЭ, анализ и коррекция. 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адресные индивидуальные программы  для выпускников, не преодолевших минимального порога  на диагностическом тестировании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проведение всех видов занятий, практических семинаров и мастер-классов, непрерывного совершенствования качества преподавания на высоком методическом и научном уровне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в учебный процесс новые педагогические технологии дистанционного образования,  учебно-методические и дидактические материалы, программного обеспечения автоматизированных систем обучения, в том числе интегрированного комплекса.</w:t>
      </w:r>
    </w:p>
    <w:p w:rsidR="009F0F70" w:rsidRDefault="009F0F70" w:rsidP="009F0F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муниципальных, региональных и Всероссийских семинарах с целью изучения, обобщения и распространения опыта работы лучших учителей района.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Ожидаемые результаты работы: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рост качества знаний обучающихся;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повышение  познавательного интереса  к русскому, родному языкам и литературе;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овладение учителями РМО системой преподавания предметов в соответствии с новым ФГОС;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- создание условий в процессе обучения для формирования у учащихся ключевых компетентностей, УУД,</w:t>
      </w: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8F8F8"/>
        </w:rPr>
        <w:t xml:space="preserve"> применяя новые возможности развития традиционного образования»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Проблемы, выявленные в ходе работы РМО в прошлом году,  которые предстоит решать в новом учебном году: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формирование читательской самостоятельности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формирование и совершенствование литературоведческой грамотности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повышение качества речевых умений и навыков, формируемых в процессе изучения литературы;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эффективные технологии формирования коммуникативных умений обучающихся;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повышение качества знаний по русскому языку за курс 9 класса.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Формы работы  РМО: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проблемный семинар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семинар-практикум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круглый стол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мастер-класс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сообщение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консультации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открытые уроки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уроки онлайн в зум, видео конференции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творческие конкурсы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Практическая  деятельность РМО: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методическая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информационная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аналитическая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консультативная</w:t>
      </w: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организационная</w:t>
      </w:r>
    </w:p>
    <w:p w:rsidR="009F0F70" w:rsidRDefault="009F0F70" w:rsidP="009F0F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Fonts w:asciiTheme="minorHAnsi" w:eastAsiaTheme="minorEastAsia" w:hAnsiTheme="minorHAnsi" w:cstheme="minorBidi"/>
          <w:b/>
          <w:bCs/>
          <w:color w:val="000000"/>
          <w:sz w:val="26"/>
          <w:szCs w:val="26"/>
        </w:rPr>
        <w:t>                                   </w:t>
      </w:r>
    </w:p>
    <w:p w:rsidR="009F0F70" w:rsidRDefault="009F0F70" w:rsidP="009F0F7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color w:val="000000"/>
        </w:rPr>
        <w:t>                                               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Проблема РМО учителей русского языка и литературы: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профессиональной компетенции педагога как фактор повышения качества образования в условиях реализации ФГОС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методической работы РМО учителей русского языка и литературы: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Совершенствование уровня педагогического мастерства и компетенции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оказание действенной помощи учителям в улучшении организации обучения, совершенствовании уровня педагогического мастерства, профессиональной компетенции, методики преподавания, освоении ФГОС.</w:t>
      </w: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создание условий для активного использования современных технологий обучения; профессионального и творческого роста педагогов;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интенсивное внедрение актуального педагогического опыта в практику работы учителей;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создание условий для повышения квалификации педагогических работников по вопросам ФГОС; практической грамотности, коммуникативной культуры, формирования духовно-нравственной сферы школьников;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создание системы работы педагога по подготовке школьников к ЕГЭ;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организация внешкольной работы с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по предмету;</w:t>
      </w:r>
    </w:p>
    <w:p w:rsidR="009F0F70" w:rsidRDefault="009F0F70" w:rsidP="009F0F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проведение опытно-экспериментальной работы по русскому языку;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2. Управление методической работой, повышение квалификации педагогических </w:t>
      </w:r>
      <w:r>
        <w:rPr>
          <w:rFonts w:ascii="Times New Roman" w:hAnsi="Times New Roman"/>
          <w:b/>
          <w:spacing w:val="5"/>
          <w:sz w:val="24"/>
          <w:szCs w:val="24"/>
        </w:rPr>
        <w:t>работников.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русского языка и литературы осуществляется во всех общеобразовательных учебных заведениях. </w:t>
      </w:r>
    </w:p>
    <w:p w:rsidR="009F0F70" w:rsidRDefault="009F0F70" w:rsidP="009F0F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школах Тюльганского района русский язык и литературу преподает 34 учителя. Из них имеют высшую категорию 14 человек, 1 категорию – 16, соответствие – 1, б/к 6 человек.</w:t>
      </w:r>
    </w:p>
    <w:p w:rsidR="009F0F70" w:rsidRDefault="009F0F70" w:rsidP="009F0F70">
      <w:pPr>
        <w:spacing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      </w:t>
      </w:r>
    </w:p>
    <w:p w:rsidR="009F0F70" w:rsidRDefault="009F0F70" w:rsidP="009F0F7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целом, анализ кадрового состава учителей  выявил относительно высокий качественный уровень (стаж работы более 20 лет у 59% педагогов), что свидетельствует о достаточном опыте и профессионализме.</w:t>
      </w:r>
      <w:r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годового и перспективного планов управления образования на 2020/2021 учебный год изучалось состояние преподавания русского языка и литературы в МБОУ и внеклассная работа по предметам.</w:t>
      </w:r>
    </w:p>
    <w:p w:rsidR="009F0F70" w:rsidRDefault="009F0F70" w:rsidP="009F0F70">
      <w:pPr>
        <w:pStyle w:val="a6"/>
        <w:tabs>
          <w:tab w:val="left" w:pos="0"/>
        </w:tabs>
        <w:spacing w:before="0" w:after="0"/>
        <w:ind w:left="0" w:right="0"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этой целью проведены тематические семинары в </w:t>
      </w:r>
      <w:proofErr w:type="gramStart"/>
      <w:r>
        <w:rPr>
          <w:sz w:val="24"/>
          <w:szCs w:val="24"/>
          <w:lang w:val="ru-RU"/>
        </w:rPr>
        <w:t>следующих</w:t>
      </w:r>
      <w:proofErr w:type="gramEnd"/>
      <w:r>
        <w:rPr>
          <w:sz w:val="24"/>
          <w:szCs w:val="24"/>
          <w:lang w:val="ru-RU"/>
        </w:rPr>
        <w:t xml:space="preserve"> МБОУ: «</w:t>
      </w:r>
      <w:proofErr w:type="spellStart"/>
      <w:r>
        <w:rPr>
          <w:sz w:val="24"/>
          <w:szCs w:val="24"/>
          <w:lang w:val="ru-RU"/>
        </w:rPr>
        <w:t>Тюльганская</w:t>
      </w:r>
      <w:proofErr w:type="spellEnd"/>
      <w:r>
        <w:rPr>
          <w:sz w:val="24"/>
          <w:szCs w:val="24"/>
          <w:lang w:val="ru-RU"/>
        </w:rPr>
        <w:t xml:space="preserve"> СОШ№1»», «Лицей №1» в этом году онлайн. В ходе семинаров посещались уроки, проводились контрольные работы, изучалась школьная документация, материально-техническая база кабинетов, документация учителей (РП, КТП), классные журналы, журналы </w:t>
      </w:r>
      <w:proofErr w:type="spellStart"/>
      <w:r>
        <w:rPr>
          <w:sz w:val="24"/>
          <w:szCs w:val="24"/>
          <w:lang w:val="ru-RU"/>
        </w:rPr>
        <w:t>внутришкольного</w:t>
      </w:r>
      <w:proofErr w:type="spellEnd"/>
      <w:r>
        <w:rPr>
          <w:sz w:val="24"/>
          <w:szCs w:val="24"/>
          <w:lang w:val="ru-RU"/>
        </w:rPr>
        <w:t xml:space="preserve"> контроля, качество знаний по русскому языку и литературе. По итогам выездов написаны справки с указанием рекомендаций учителям-предметникам и администрации ОУ.</w:t>
      </w:r>
    </w:p>
    <w:p w:rsidR="009F0F70" w:rsidRDefault="009F0F70" w:rsidP="009F0F7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с педагогическими кадрами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профессионального мастерства педагогов осуществляется через различные направления деятельности методической службы. Педагоги района своевременно проходят курсовую переподготовку на базе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РЦРО.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0F70" w:rsidRDefault="009F0F70" w:rsidP="009F0F7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2020/2021 учебного года на базе « Оренбургский государственный педагогический университет» и ГБУ «Региональный центр развития образования Оренбургской области» проводились тематические семинары «Формирование коммуникативной компетенции учащихся на уроках литературы в аспекте подготовки к современным формам итоговой и промежуточной аттестации», «Многоаспектный анализ текста. </w:t>
      </w:r>
      <w:proofErr w:type="gramStart"/>
      <w:r>
        <w:rPr>
          <w:rFonts w:ascii="Times New Roman" w:hAnsi="Times New Roman"/>
          <w:sz w:val="24"/>
          <w:szCs w:val="24"/>
        </w:rPr>
        <w:t>Методика подготовки к выполнению заданий с развёрнутым ответом (ЕГЭ и ОГЭ)», «Современные подходы к организации и проведению урока русского языка и литературы в условиях реализации ФГОС», которые посетили 3 учителей русского языка и литературы (получили сертификаты). 4 учителей района были участниками научно-методического семинара «Русская словесность в школе и ВУЗе: традиции и инновации», (участники получили сертификаты). 5 учителей являются постоянными участниками</w:t>
      </w:r>
      <w:proofErr w:type="gramEnd"/>
      <w:r>
        <w:rPr>
          <w:rFonts w:ascii="Times New Roman" w:hAnsi="Times New Roman"/>
          <w:sz w:val="24"/>
          <w:szCs w:val="24"/>
        </w:rPr>
        <w:t xml:space="preserve"> тематических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>, проводимых издательством «Просвещение» (имеют сертификаты), 3 учителя прошли подготовку по проверке ЕГ</w:t>
      </w:r>
      <w:proofErr w:type="gramStart"/>
      <w:r>
        <w:rPr>
          <w:rFonts w:ascii="Times New Roman" w:hAnsi="Times New Roman"/>
          <w:sz w:val="24"/>
          <w:szCs w:val="24"/>
        </w:rPr>
        <w:t>Э(</w:t>
      </w:r>
      <w:proofErr w:type="gramEnd"/>
      <w:r>
        <w:rPr>
          <w:rFonts w:ascii="Times New Roman" w:hAnsi="Times New Roman"/>
          <w:sz w:val="24"/>
          <w:szCs w:val="24"/>
        </w:rPr>
        <w:t>сочинение).</w:t>
      </w:r>
    </w:p>
    <w:p w:rsidR="009F0F70" w:rsidRDefault="009F0F70" w:rsidP="009F0F7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lastRenderedPageBreak/>
        <w:t xml:space="preserve">С 2015 года </w:t>
      </w:r>
      <w:r>
        <w:rPr>
          <w:rFonts w:ascii="Times New Roman" w:hAnsi="Times New Roman"/>
          <w:sz w:val="24"/>
          <w:szCs w:val="24"/>
        </w:rPr>
        <w:t xml:space="preserve">8 учителей являются экспертами </w:t>
      </w:r>
      <w:r>
        <w:rPr>
          <w:rFonts w:ascii="Times New Roman" w:hAnsi="Times New Roman"/>
          <w:iCs/>
          <w:sz w:val="24"/>
          <w:szCs w:val="24"/>
        </w:rPr>
        <w:t>предметной комиссии по проверке открытой части экзаменационных заданий ОГЭ по русскому языку и литературе, в 2021 году 9 учителей, педагоги объединения принимают участие в ежегодной образовательной акции, направленной на популяризацию грамотности и повышение интереса к русскому языку, «Тотальный диктант» и  «Этнографический диктант»,  «Диктант Победы», где показывают отличный результат.</w:t>
      </w:r>
      <w:proofErr w:type="gramEnd"/>
    </w:p>
    <w:p w:rsidR="009F0F70" w:rsidRDefault="009F0F70" w:rsidP="009F0F7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способствующих развитию творческих сил, самостоятельности, нового научного стиля мышления. Возникновение профессионально-познавательного интереса у учителя, желания развиваться, двигаться вперед является прямым результатом работы РМО учителей русского языка и литературы по повышению профессионального мастерства педагогов. Проблема, над которой работают учителя русского языка и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«Современные подходы к организации обучения русскому языку и литературе в условиях перехода на федеральные государственные образовательные стандарты».</w:t>
      </w:r>
    </w:p>
    <w:p w:rsidR="009F0F70" w:rsidRDefault="009F0F70" w:rsidP="009F0F7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истематически проводится работа по повышению уровня профессионального мастерства педагогов через создание условий для творческой работы, обеспечение единой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среды. С этой целью были проведены семинары: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F0F70" w:rsidRDefault="009F0F70" w:rsidP="009F0F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) Районный семинар №1- </w:t>
      </w:r>
      <w:r>
        <w:rPr>
          <w:rFonts w:ascii="Times New Roman" w:hAnsi="Times New Roman"/>
          <w:b/>
          <w:sz w:val="24"/>
          <w:szCs w:val="24"/>
        </w:rPr>
        <w:t xml:space="preserve"> августовская конференция прошла в режиме онлайн</w:t>
      </w:r>
    </w:p>
    <w:p w:rsidR="009F0F70" w:rsidRDefault="009F0F70" w:rsidP="009F0F70">
      <w:pPr>
        <w:pStyle w:val="1"/>
        <w:spacing w:before="0" w:line="345" w:lineRule="atLeast"/>
        <w:textAlignment w:val="top"/>
        <w:rPr>
          <w:rFonts w:ascii="Times New Roman" w:eastAsia="Times New Roman" w:hAnsi="Times New Roman" w:cs="Times New Roman"/>
          <w:iCs/>
          <w:color w:val="000000"/>
          <w:kern w:val="36"/>
          <w:bdr w:val="none" w:sz="0" w:space="0" w:color="auto" w:frame="1"/>
        </w:rPr>
      </w:pPr>
      <w:r>
        <w:rPr>
          <w:rFonts w:ascii="Times New Roman" w:eastAsia="Times New Roman" w:hAnsi="Times New Roman"/>
          <w:b w:val="0"/>
          <w:i/>
          <w:sz w:val="24"/>
          <w:szCs w:val="24"/>
          <w:u w:val="single"/>
        </w:rPr>
        <w:t>Тема: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8F8F8"/>
        </w:rPr>
        <w:t xml:space="preserve"> «Актуальные направления цифровой трансформации образования: перспективы и новые возможности развития традиционного образования»</w:t>
      </w:r>
    </w:p>
    <w:p w:rsidR="009F0F70" w:rsidRDefault="009F0F70" w:rsidP="009F0F70">
      <w:pPr>
        <w:pStyle w:val="a7"/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 работы РМО за прошедший  2019-2020 учебный год</w:t>
      </w:r>
      <w:r>
        <w:rPr>
          <w:rFonts w:ascii="Times New Roman" w:eastAsia="Times New Roman" w:hAnsi="Times New Roman"/>
          <w:sz w:val="24"/>
          <w:szCs w:val="24"/>
        </w:rPr>
        <w:t>: проблемы, успехи и     достижения. Результаты  муниципального этапа Всероссийской олимпиады школьников по русскому языку и литературе».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Каразбаева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Расиля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Шарифьяновна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,  учитель высшей  квалификационной категории  МБОУ «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Тюльганская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СОШ №1»,  руководитель РМО учителей русского языка и литературы </w:t>
      </w:r>
    </w:p>
    <w:p w:rsidR="009F0F70" w:rsidRDefault="009F0F70" w:rsidP="009F0F70">
      <w:pPr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</w:p>
    <w:p w:rsidR="009F0F70" w:rsidRDefault="009F0F70" w:rsidP="009F0F7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Презентация из опыта работы на тему: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«Русский язык как средство  трансляции русской, российской и зарубежной культуры»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Каразбаева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Расиля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Шарифьяновна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учитель русского языка и литературы высшей </w:t>
      </w:r>
      <w:r>
        <w:rPr>
          <w:rFonts w:ascii="Times New Roman" w:eastAsia="Times New Roman" w:hAnsi="Times New Roman"/>
          <w:i/>
          <w:sz w:val="24"/>
          <w:szCs w:val="24"/>
        </w:rPr>
        <w:t>квалификационной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категории МБОУ «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Тюльганская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СОШ №1» </w:t>
      </w:r>
    </w:p>
    <w:p w:rsidR="009F0F70" w:rsidRDefault="009F0F70" w:rsidP="009F0F7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Презентация из опыта работы: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color w:val="151515"/>
          <w:sz w:val="24"/>
          <w:szCs w:val="24"/>
        </w:rPr>
        <w:t>Эффективное использование современных информационных технологий, электронно-образовательных ресурсов на уроках русского языка и литературы в современной школе»,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Гражданкина Елена Владимировна, учитель русского языка и литературы высшей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квалификационной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категории МБОУ «Лицей №1» </w:t>
      </w:r>
    </w:p>
    <w:p w:rsidR="009F0F70" w:rsidRDefault="009F0F70" w:rsidP="009F0F70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Мастер–класс на тему: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«Методика изучения родных языков с опорой на русский как основа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сохранения и развития родных языков».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Абдреева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Марина Павловна/, учитель русского языка и литературы первой квалификационной категории  МБОУ «Благовещенская СОШ»</w:t>
      </w:r>
    </w:p>
    <w:p w:rsidR="009F0F70" w:rsidRDefault="009F0F70" w:rsidP="009F0F70">
      <w:pPr>
        <w:pStyle w:val="a7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ЕГЭ, ОГЭ и другие формы мониторинга, итогового контроля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Критерии оценки уровня подготовки выпускников основной и средней школы по русскому языку и литературе. Анализ результатов ГИА.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en-US"/>
        </w:rPr>
        <w:t>Утинова</w:t>
      </w:r>
      <w:proofErr w:type="spell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en-US"/>
        </w:rPr>
        <w:t>Сауле</w:t>
      </w:r>
      <w:proofErr w:type="gramEnd"/>
      <w:r>
        <w:rPr>
          <w:rFonts w:ascii="Times New Roman" w:hAnsi="Times New Roman"/>
          <w:i/>
          <w:sz w:val="24"/>
          <w:szCs w:val="24"/>
          <w:lang w:eastAsia="en-US"/>
        </w:rPr>
        <w:t xml:space="preserve"> Ивановна, методист МКУ «ЦСДОУ Тюльганского района»</w:t>
      </w:r>
    </w:p>
    <w:p w:rsidR="009F0F70" w:rsidRDefault="009F0F70" w:rsidP="009F0F70">
      <w:pPr>
        <w:pStyle w:val="a7"/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Планирование работы РМО на новый 2020-2021 учебный год.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Каразбаева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Расиля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Шарифьяновна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 учитель высшей  квалификационной категории  МБОУ </w:t>
      </w:r>
      <w:r>
        <w:rPr>
          <w:rFonts w:ascii="Times New Roman" w:eastAsia="Times New Roman" w:hAnsi="Times New Roman"/>
          <w:i/>
          <w:sz w:val="24"/>
          <w:szCs w:val="24"/>
        </w:rPr>
        <w:lastRenderedPageBreak/>
        <w:t>«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Тюльганская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СОШ №1»,  руководитель РМО учителей русского языка и литературы </w:t>
      </w:r>
    </w:p>
    <w:p w:rsidR="009F0F70" w:rsidRDefault="009F0F70" w:rsidP="009F0F70">
      <w:pPr>
        <w:spacing w:after="0" w:line="288" w:lineRule="atLeast"/>
        <w:ind w:left="644"/>
        <w:contextualSpacing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</w:p>
    <w:p w:rsidR="009F0F70" w:rsidRDefault="009F0F70" w:rsidP="009F0F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9F0F70" w:rsidRDefault="009F0F70" w:rsidP="009F0F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Семинар №2</w:t>
      </w:r>
      <w:r>
        <w:rPr>
          <w:rFonts w:ascii="Times New Roman" w:hAnsi="Times New Roman"/>
          <w:b/>
          <w:sz w:val="24"/>
          <w:szCs w:val="24"/>
        </w:rPr>
        <w:t xml:space="preserve"> проводился дистанционн</w:t>
      </w:r>
      <w:proofErr w:type="gramStart"/>
      <w:r>
        <w:rPr>
          <w:rFonts w:ascii="Times New Roman" w:hAnsi="Times New Roman"/>
          <w:b/>
          <w:sz w:val="24"/>
          <w:szCs w:val="24"/>
        </w:rPr>
        <w:t>о(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октябрь-декабрь)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«Повышение эффективности современного урока через применение современных образовательных технологий» 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1.Участие педагогов РМО </w:t>
      </w:r>
      <w:r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в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рамках федерального проекта «Учитель будущего»  в </w:t>
      </w: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</w:rPr>
        <w:t>цифровом</w:t>
      </w:r>
      <w:proofErr w:type="gram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медиаресурсе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профессионального учительского роста «Педагогический 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форсайт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>»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6" w:tgtFrame="_blank" w:history="1"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</w:rPr>
          <w:t>www.vko.effektiko.ru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.  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2.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Участие в мероприятии «Будь в цифре»: 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Theme="minorEastAsia" w:hAnsi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eastAsiaTheme="minorEastAsia" w:hAnsi="Times New Roman"/>
          <w:b/>
          <w:bCs/>
          <w:sz w:val="24"/>
          <w:szCs w:val="24"/>
          <w:u w:val="single"/>
          <w:shd w:val="clear" w:color="auto" w:fill="FFFFFF"/>
        </w:rPr>
        <w:t>Учебно-практический семинар «Облачные технологии в образовании»;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Theme="minorEastAsia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9F0F70" w:rsidRDefault="009F0F70" w:rsidP="009F0F70">
      <w:pPr>
        <w:shd w:val="clear" w:color="auto" w:fill="FFFFFF"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4"/>
          <w:szCs w:val="24"/>
          <w:u w:val="single"/>
          <w:shd w:val="clear" w:color="auto" w:fill="FFFFFF"/>
        </w:rPr>
        <w:t xml:space="preserve">3. Участие в проекте: 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2021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год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год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230-летия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Сергея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Тимофеевича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Аксакова. Участие в проекте 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Ульяновского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Фонда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поддержки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детского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чтения «Аксаковское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слово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послание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будущее: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Всероссийский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литературно-просветительский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марафон»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июля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2020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по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25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декабря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2021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b/>
          <w:bCs/>
          <w:sz w:val="24"/>
          <w:szCs w:val="24"/>
          <w:shd w:val="clear" w:color="auto" w:fill="FFFFFF"/>
        </w:rPr>
        <w:t>год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Проектные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направления,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положения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конкурсов,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акций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конференции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прилагаются, 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также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размещены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на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сайте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Организатора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проекта: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en-US"/>
        </w:rPr>
        <w:t> </w:t>
      </w:r>
      <w:hyperlink r:id="rId7" w:tgtFrame="_blank" w:history="1"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  <w:lang w:val="en-US"/>
          </w:rPr>
          <w:t>http</w:t>
        </w:r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</w:rPr>
          <w:t>://</w:t>
        </w:r>
        <w:proofErr w:type="spellStart"/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  <w:lang w:val="en-US"/>
          </w:rPr>
          <w:t>fondchtenie</w:t>
        </w:r>
        <w:proofErr w:type="spellEnd"/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</w:rPr>
          <w:t>73.</w:t>
        </w:r>
        <w:proofErr w:type="spellStart"/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  <w:lang w:val="en-US"/>
          </w:rPr>
          <w:t>ucoz</w:t>
        </w:r>
        <w:proofErr w:type="spellEnd"/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</w:rPr>
          <w:t>.</w:t>
        </w:r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  <w:lang w:val="en-US"/>
          </w:rPr>
          <w:t>net</w:t>
        </w:r>
        <w:r>
          <w:rPr>
            <w:rStyle w:val="a9"/>
            <w:rFonts w:ascii="Times New Roman" w:eastAsiaTheme="minorEastAsia" w:hAnsi="Times New Roman"/>
            <w:sz w:val="24"/>
            <w:szCs w:val="24"/>
            <w:shd w:val="clear" w:color="auto" w:fill="FFFFFF"/>
          </w:rPr>
          <w:t>/</w:t>
        </w:r>
      </w:hyperlink>
      <w:r>
        <w:rPr>
          <w:rFonts w:asciiTheme="minorHAnsi" w:eastAsiaTheme="minorEastAsia" w:hAnsiTheme="minorHAnsi" w:cstheme="minorBidi"/>
          <w:sz w:val="28"/>
          <w:szCs w:val="28"/>
          <w:u w:val="single"/>
          <w:shd w:val="clear" w:color="auto" w:fill="FFFFFF"/>
          <w:lang w:val="en-US"/>
        </w:rPr>
        <w:t>     </w:t>
      </w:r>
      <w:r>
        <w:rPr>
          <w:rFonts w:asciiTheme="minorHAnsi" w:eastAsiaTheme="minorEastAsia" w:hAnsiTheme="minorHAnsi" w:cstheme="minorBidi"/>
          <w:sz w:val="28"/>
          <w:szCs w:val="28"/>
        </w:rPr>
        <w:t> </w:t>
      </w:r>
    </w:p>
    <w:p w:rsidR="009F0F70" w:rsidRDefault="009F0F70" w:rsidP="009F0F70">
      <w:pPr>
        <w:shd w:val="clear" w:color="auto" w:fill="FFFFFF"/>
        <w:spacing w:after="200" w:line="276" w:lineRule="auto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4.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18 декабря 2020 года участие в инструктивном методическом семинаре «Актуальные вопросы подготовки к ЕГЭ по литературе». </w:t>
      </w:r>
    </w:p>
    <w:p w:rsidR="009F0F70" w:rsidRDefault="009F0F70" w:rsidP="009F0F70">
      <w:pPr>
        <w:shd w:val="clear" w:color="auto" w:fill="FFFFFF"/>
        <w:spacing w:after="200" w:line="276" w:lineRule="auto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>
        <w:rPr>
          <w:rFonts w:ascii="yandex-sans" w:eastAsia="Times New Roman" w:hAnsi="yandex-sans"/>
          <w:color w:val="000000"/>
          <w:sz w:val="23"/>
          <w:szCs w:val="23"/>
        </w:rPr>
        <w:t>17 декабря 2020 года инструктивный методический семинар «Актуальные вопросы подготовки к итоговому сочинению ЕГЭ по русскому языку».</w:t>
      </w:r>
    </w:p>
    <w:p w:rsidR="009F0F70" w:rsidRDefault="009F0F70" w:rsidP="009F0F70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6. </w:t>
      </w:r>
      <w:r>
        <w:rPr>
          <w:rFonts w:ascii="yandex-sans" w:eastAsia="Times New Roman" w:hAnsi="yandex-sans"/>
          <w:b/>
          <w:color w:val="000000"/>
          <w:sz w:val="23"/>
          <w:szCs w:val="23"/>
        </w:rPr>
        <w:t xml:space="preserve">Участие педагогов РМО учителей русского языка и литературы  в проекте «Цифровая школа Оренбуржья» </w:t>
      </w:r>
    </w:p>
    <w:p w:rsidR="009F0F70" w:rsidRDefault="009F0F70" w:rsidP="009F0F70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</w:rPr>
      </w:pPr>
    </w:p>
    <w:p w:rsidR="009F0F70" w:rsidRDefault="009F0F70" w:rsidP="009F0F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Результаты ВПР с сайта ФИС ОКО. Для работы в ШМО района</w:t>
      </w:r>
    </w:p>
    <w:p w:rsidR="009F0F70" w:rsidRDefault="009F0F70" w:rsidP="009F0F70">
      <w:pPr>
        <w:shd w:val="clear" w:color="auto" w:fill="FFFFFF"/>
        <w:spacing w:after="0" w:line="240" w:lineRule="auto"/>
        <w:ind w:left="360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</w:pPr>
    </w:p>
    <w:p w:rsidR="009F0F70" w:rsidRDefault="009F0F70" w:rsidP="009F0F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8. Итоги олимпиады.</w:t>
      </w:r>
    </w:p>
    <w:p w:rsidR="009F0F70" w:rsidRDefault="009F0F70" w:rsidP="009F0F70">
      <w:pPr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3) Семинар №3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9 февраля 2021 года в 15:30 часов</w:t>
      </w:r>
      <w:r>
        <w:rPr>
          <w:rFonts w:ascii="Times New Roman" w:hAnsi="Times New Roman"/>
          <w:bCs/>
          <w:sz w:val="24"/>
          <w:szCs w:val="24"/>
        </w:rPr>
        <w:t xml:space="preserve"> состоялся видео семинар-практикум</w:t>
      </w:r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по подготовке к ГИА: «Проблемные вопросы подготовки  </w:t>
      </w:r>
      <w:proofErr w:type="gramStart"/>
      <w:r>
        <w:rPr>
          <w:rFonts w:ascii="Times New Roman" w:eastAsia="Times New Roman" w:hAnsi="Times New Roman"/>
          <w:bCs/>
          <w:color w:val="444444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к  сдаче ГИА по русскому языку».</w:t>
      </w:r>
    </w:p>
    <w:p w:rsidR="009F0F70" w:rsidRDefault="009F0F70" w:rsidP="009F0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>Приглашались все  работающие учителя  русского языка и литературы</w:t>
      </w:r>
      <w:r>
        <w:rPr>
          <w:rFonts w:ascii="Times New Roman" w:eastAsia="Times New Roman" w:hAnsi="Times New Roman"/>
          <w:b/>
          <w:color w:val="444444"/>
          <w:sz w:val="24"/>
          <w:szCs w:val="24"/>
        </w:rPr>
        <w:t>.</w:t>
      </w:r>
    </w:p>
    <w:p w:rsidR="009F0F70" w:rsidRDefault="009F0F70" w:rsidP="009F0F70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color w:val="444444"/>
          <w:sz w:val="24"/>
          <w:szCs w:val="24"/>
        </w:rPr>
        <w:t>Повестка дня</w:t>
      </w:r>
    </w:p>
    <w:p w:rsidR="009F0F70" w:rsidRDefault="009F0F70" w:rsidP="009F0F70">
      <w:pPr>
        <w:pStyle w:val="a7"/>
        <w:numPr>
          <w:ilvl w:val="0"/>
          <w:numId w:val="5"/>
        </w:numPr>
        <w:spacing w:after="200"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Изменения  в  ЕГЭ по русскому языку в 2021 году.</w:t>
      </w:r>
    </w:p>
    <w:p w:rsidR="009F0F70" w:rsidRDefault="009F0F70" w:rsidP="009F0F70">
      <w:pPr>
        <w:pStyle w:val="a7"/>
        <w:ind w:left="64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Расиля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Шарифьяновна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 учитель ВК МБОУ 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СОШ №1», руководитель РМО учителей русского языка и литературы</w:t>
      </w:r>
    </w:p>
    <w:p w:rsidR="009F0F70" w:rsidRDefault="009F0F70" w:rsidP="009F0F7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Презентация из опыта работы на тему</w:t>
      </w:r>
      <w:r>
        <w:rPr>
          <w:rFonts w:ascii="Times New Roman" w:hAnsi="Times New Roman"/>
          <w:sz w:val="24"/>
          <w:szCs w:val="24"/>
        </w:rPr>
        <w:t xml:space="preserve">: «Использование мобильного приложения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ZipGrade</w:t>
      </w:r>
      <w:proofErr w:type="spellEnd"/>
      <w:r>
        <w:rPr>
          <w:rFonts w:ascii="Times New Roman" w:hAnsi="Times New Roman"/>
          <w:sz w:val="24"/>
          <w:szCs w:val="24"/>
        </w:rPr>
        <w:t xml:space="preserve">   в   обработке  тестовых заданий при подготовке к ГИА» </w:t>
      </w:r>
      <w:r>
        <w:rPr>
          <w:rFonts w:ascii="Times New Roman" w:hAnsi="Times New Roman"/>
          <w:b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Трубкина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Анна Васильевна, учитель ВК МБОУ «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СОШ №1» /</w:t>
      </w:r>
    </w:p>
    <w:p w:rsidR="009F0F70" w:rsidRDefault="009F0F70" w:rsidP="009F0F7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b/>
          <w:color w:val="444444"/>
          <w:sz w:val="24"/>
          <w:szCs w:val="24"/>
          <w:u w:val="single"/>
        </w:rPr>
        <w:t>Презентация из опыта работы на тему</w:t>
      </w:r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: «ГИА (ОГЭ). Формирование коммуникативных и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</w:rPr>
        <w:t>языковой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</w:rPr>
        <w:t xml:space="preserve"> компетенций на уроках русского языка» </w:t>
      </w:r>
    </w:p>
    <w:p w:rsidR="009F0F70" w:rsidRDefault="009F0F70" w:rsidP="009F0F70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> а) чтение, говорение и письмо как виды речевой деятельности – устное собеседование</w:t>
      </w:r>
    </w:p>
    <w:p w:rsidR="009F0F70" w:rsidRDefault="009F0F70" w:rsidP="009F0F70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 б) </w:t>
      </w:r>
      <w:proofErr w:type="spellStart"/>
      <w:r>
        <w:rPr>
          <w:rFonts w:ascii="Times New Roman" w:eastAsia="Times New Roman" w:hAnsi="Times New Roman"/>
          <w:bCs/>
          <w:color w:val="444444"/>
          <w:sz w:val="24"/>
          <w:szCs w:val="24"/>
        </w:rPr>
        <w:t>метапредметный</w:t>
      </w:r>
      <w:proofErr w:type="spellEnd"/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характер чтения как форма освоения знания.</w:t>
      </w:r>
    </w:p>
    <w:p w:rsidR="009F0F70" w:rsidRDefault="009F0F70" w:rsidP="009F0F70">
      <w:pPr>
        <w:pStyle w:val="a7"/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> в) монолог как вид устного высказывания.</w:t>
      </w:r>
    </w:p>
    <w:p w:rsidR="009F0F70" w:rsidRDefault="009F0F70" w:rsidP="009F0F7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> г) работа над функционально-смысловыми типами речи как способ развития коммуникативного личности.</w:t>
      </w:r>
    </w:p>
    <w:p w:rsidR="009F0F70" w:rsidRDefault="009F0F70" w:rsidP="009F0F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>Макаева</w:t>
      </w:r>
      <w:proofErr w:type="spellEnd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>Айжан</w:t>
      </w:r>
      <w:proofErr w:type="spellEnd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>Ишембаевна</w:t>
      </w:r>
      <w:proofErr w:type="spellEnd"/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 xml:space="preserve">, учитель ВК МБОУ «Лицей №1» п. Тюльган/ </w:t>
      </w:r>
    </w:p>
    <w:p w:rsidR="009F0F70" w:rsidRDefault="009F0F70" w:rsidP="009F0F70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color w:val="444444"/>
          <w:sz w:val="24"/>
          <w:szCs w:val="24"/>
          <w:u w:val="single"/>
        </w:rPr>
        <w:t>Презентация из опыта работы на тему</w:t>
      </w:r>
      <w:r>
        <w:rPr>
          <w:rFonts w:ascii="Times New Roman" w:eastAsia="Times New Roman" w:hAnsi="Times New Roman"/>
          <w:b/>
          <w:color w:val="444444"/>
          <w:sz w:val="24"/>
          <w:szCs w:val="24"/>
        </w:rPr>
        <w:t>:</w:t>
      </w:r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«ЕГЭ. Задание №27 как проверка </w:t>
      </w:r>
      <w:proofErr w:type="spellStart"/>
      <w:r>
        <w:rPr>
          <w:rFonts w:ascii="Times New Roman" w:eastAsia="Times New Roman" w:hAnsi="Times New Roman"/>
          <w:bCs/>
          <w:color w:val="444444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у экзаменуемых отдельных коммуникативных компетенций»:</w:t>
      </w:r>
    </w:p>
    <w:p w:rsidR="009F0F70" w:rsidRDefault="009F0F70" w:rsidP="009F0F7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>а) комментарий к сформулированной проблеме как аналитико-синтетическая часть работы с текстом (критерий 2).</w:t>
      </w:r>
    </w:p>
    <w:p w:rsidR="009F0F70" w:rsidRDefault="009F0F70" w:rsidP="009F0F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    б) технология обучения учащихся аргументации (критерий 2,4).</w:t>
      </w:r>
    </w:p>
    <w:p w:rsidR="009F0F70" w:rsidRDefault="009F0F70" w:rsidP="009F0F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Cs/>
          <w:color w:val="444444"/>
          <w:sz w:val="24"/>
          <w:szCs w:val="24"/>
        </w:rPr>
        <w:t xml:space="preserve">     в)  как связать анализ текста с созданием собственного рассуждения на его основе.</w:t>
      </w:r>
      <w:r>
        <w:rPr>
          <w:rFonts w:ascii="Times New Roman" w:eastAsia="Times New Roman" w:hAnsi="Times New Roman"/>
          <w:b/>
          <w:i/>
          <w:iCs/>
          <w:color w:val="444444"/>
          <w:sz w:val="24"/>
          <w:szCs w:val="24"/>
        </w:rPr>
        <w:t>/</w:t>
      </w:r>
      <w:r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  <w:t xml:space="preserve"> Гражданкина Елена Владимировна, учитель ВК МБОУ «Лицей №1» п. Тюльган /</w:t>
      </w:r>
    </w:p>
    <w:p w:rsidR="009F0F70" w:rsidRDefault="009F0F70" w:rsidP="009F0F7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444444"/>
          <w:sz w:val="24"/>
          <w:szCs w:val="24"/>
        </w:rPr>
      </w:pPr>
    </w:p>
    <w:p w:rsidR="009F0F70" w:rsidRDefault="009F0F70" w:rsidP="009F0F70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>
        <w:rPr>
          <w:rStyle w:val="c8"/>
          <w:color w:val="000000"/>
        </w:rPr>
        <w:t>Результаты   пробного итогового сочинения в 11классах в 2020-2021 учебном году.</w:t>
      </w:r>
    </w:p>
    <w:p w:rsidR="009F0F70" w:rsidRDefault="009F0F70" w:rsidP="009F0F70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Результаты полугодовых контрольных работ (ПКР) в сравнение с    результатами   ВКР   в   9, 11классах в 2020-2021 учебном году.</w:t>
      </w:r>
    </w:p>
    <w:p w:rsidR="009F0F70" w:rsidRDefault="009F0F70" w:rsidP="009F0F70">
      <w:pPr>
        <w:pStyle w:val="11"/>
        <w:jc w:val="both"/>
        <w:rPr>
          <w:rStyle w:val="c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Утинова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Сауле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Ивановна, методист МКУ «ЦСДОУ Тюльганского района»</w:t>
      </w:r>
      <w:r>
        <w:rPr>
          <w:rStyle w:val="c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/ </w:t>
      </w:r>
    </w:p>
    <w:p w:rsidR="009F0F70" w:rsidRDefault="009F0F70" w:rsidP="009F0F70">
      <w:pPr>
        <w:pStyle w:val="11"/>
        <w:numPr>
          <w:ilvl w:val="0"/>
          <w:numId w:val="5"/>
        </w:numPr>
        <w:jc w:val="both"/>
        <w:rPr>
          <w:iCs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Информация по муниципальному этапу конкурсного сочинения «Без срока давности». </w:t>
      </w:r>
    </w:p>
    <w:p w:rsidR="009F0F70" w:rsidRDefault="009F0F70" w:rsidP="009F0F70">
      <w:pPr>
        <w:pStyle w:val="11"/>
        <w:ind w:left="64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Информация о региональном семинаре – практикуме (5 мин).</w:t>
      </w:r>
    </w:p>
    <w:p w:rsidR="009F0F70" w:rsidRDefault="009F0F70" w:rsidP="009F0F70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4)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Семинар №4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– дистанционный семинар.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Тема: «</w:t>
      </w:r>
      <w:r>
        <w:rPr>
          <w:rFonts w:ascii="Times New Roman" w:eastAsiaTheme="minorEastAsia" w:hAnsi="Times New Roman"/>
          <w:b/>
          <w:color w:val="111111"/>
          <w:sz w:val="24"/>
          <w:szCs w:val="24"/>
        </w:rPr>
        <w:t>Цифровая трансформация в практике  преподавания русского языка и литературы</w:t>
      </w:r>
      <w:r>
        <w:rPr>
          <w:rFonts w:ascii="Times New Roman" w:eastAsia="Times New Roman" w:hAnsi="Times New Roman"/>
          <w:b/>
          <w:color w:val="111111"/>
          <w:sz w:val="24"/>
          <w:szCs w:val="24"/>
        </w:rPr>
        <w:t>»:</w:t>
      </w:r>
    </w:p>
    <w:p w:rsidR="009F0F70" w:rsidRDefault="009F0F70" w:rsidP="009F0F70">
      <w:pPr>
        <w:pStyle w:val="a7"/>
        <w:numPr>
          <w:ilvl w:val="1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Практикум из опыта работы: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Внеурочная деятельность: проектно-исследовательская деятельность. Юные музееведы 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0F70" w:rsidRDefault="009F0F70" w:rsidP="009F0F70">
      <w:pPr>
        <w:pStyle w:val="a7"/>
        <w:numPr>
          <w:ilvl w:val="1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Мастер-класс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«Проектная работа на уроках русского языка. Создание мини-проекта по заданной теме в цифровом формате» 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пробных работ в формате ОГЭ и ЕГЭ </w:t>
      </w:r>
    </w:p>
    <w:p w:rsidR="009F0F70" w:rsidRDefault="009F0F70" w:rsidP="009F0F7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Информационно-методическая поддержка: </w:t>
      </w:r>
      <w:r>
        <w:rPr>
          <w:rFonts w:ascii="Times New Roman" w:eastAsia="Times New Roman" w:hAnsi="Times New Roman"/>
          <w:color w:val="000000"/>
          <w:sz w:val="24"/>
          <w:szCs w:val="24"/>
        </w:rPr>
        <w:t>9, 11 классы – подготовка к итоговой аттестации.</w:t>
      </w:r>
    </w:p>
    <w:p w:rsidR="009F0F70" w:rsidRDefault="009F0F70" w:rsidP="009F0F70">
      <w:pPr>
        <w:shd w:val="clear" w:color="auto" w:fill="FFFFFF"/>
        <w:spacing w:line="240" w:lineRule="auto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правило, заседания РМО носят практико-ориентированный характер и были наиболее многочисленными, так как их посещение являлось обязательным для всех учителей района, преподающих русский язык. В данном учебном году из-за угрозы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ковид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предписаний СЭС  семинары проводились дистанционно. Семинары-практикумы сопровождались анализом мероприятия, которое было посещено. Проблемные семинары проводились по тематике, разработанной членами творческой группы по итогам диагностирования.</w:t>
      </w:r>
    </w:p>
    <w:p w:rsidR="009F0F70" w:rsidRDefault="009F0F70" w:rsidP="009F0F70">
      <w:pPr>
        <w:shd w:val="clear" w:color="auto" w:fill="FFFFFF"/>
        <w:spacing w:line="240" w:lineRule="auto"/>
        <w:ind w:right="19" w:firstLine="54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Наряду с коллективными широко практиковались и индивидуальные формы работы с молодыми педагогами. В 2019/20 учебном году на основе диагностики по выявлению профессиональных затруднений, проведенной на первом заседании РМО, проходили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индивидуальные и групповые онлайн консультации по оказанию методической помощи по вопросам, вызывающим затруднения в работе педагого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 том числе и для молодых).</w:t>
      </w:r>
    </w:p>
    <w:p w:rsidR="009F0F70" w:rsidRDefault="009F0F70" w:rsidP="009F0F70">
      <w:pPr>
        <w:shd w:val="clear" w:color="auto" w:fill="FFFFFF"/>
        <w:spacing w:line="240" w:lineRule="auto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Основные задачи модернизации российского образования – повышение его доступности, качества и эффективности. Это предполагает не только реализацию государственных образовательных Стандартов по предмету, но и наличие продуманной кадровой политики на местах. Деятельность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«Школы молодого учителя русского языка и литературы» – </w:t>
      </w:r>
      <w:r>
        <w:rPr>
          <w:rFonts w:ascii="Times New Roman" w:hAnsi="Times New Roman"/>
          <w:spacing w:val="-3"/>
          <w:sz w:val="24"/>
          <w:szCs w:val="24"/>
        </w:rPr>
        <w:t>необходимое условие роста общей и профессиональной культуры молодых педагогов-предметников, а также особая форма сопровождения осуществляемой ими инновационной деятельности.</w:t>
      </w:r>
      <w:r>
        <w:rPr>
          <w:rFonts w:ascii="Times New Roman" w:hAnsi="Times New Roman"/>
          <w:sz w:val="24"/>
          <w:szCs w:val="24"/>
        </w:rPr>
        <w:t xml:space="preserve"> В районе русский язык преподают 2 учителя русского языка со стажем работы менее 3 лет. </w:t>
      </w:r>
      <w:r>
        <w:rPr>
          <w:rFonts w:ascii="Times New Roman" w:hAnsi="Times New Roman"/>
          <w:b/>
          <w:sz w:val="24"/>
          <w:szCs w:val="24"/>
        </w:rPr>
        <w:t>Работа ШМО</w:t>
      </w:r>
      <w:r>
        <w:rPr>
          <w:rFonts w:ascii="Times New Roman" w:hAnsi="Times New Roman"/>
          <w:sz w:val="24"/>
          <w:szCs w:val="24"/>
        </w:rPr>
        <w:t xml:space="preserve"> была организована на базе МБОУ «Лицей №1» (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.Гражданкина</w:t>
      </w:r>
      <w:proofErr w:type="spellEnd"/>
      <w:r>
        <w:rPr>
          <w:rFonts w:ascii="Times New Roman" w:hAnsi="Times New Roman"/>
          <w:sz w:val="24"/>
          <w:szCs w:val="24"/>
        </w:rPr>
        <w:t>), «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СОШ№1» (</w:t>
      </w:r>
      <w:proofErr w:type="spellStart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Р.Ш.), где молодыми учителями под руководством старших наставников были изучены вопросы планирования современного урока с точки зрения инновационной деятельности, виды и формы контроля учащихся на уроках русского языка и литературы, организации повторения, работы над ошибками и т.д.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Организованы ежемесячные индивидуальные консультации (базовые школы), которые проводились на базе «Лицея №1» и «</w:t>
      </w:r>
      <w:proofErr w:type="spellStart"/>
      <w:r>
        <w:rPr>
          <w:rFonts w:ascii="Times New Roman" w:hAnsi="Times New Roman"/>
          <w:sz w:val="24"/>
          <w:szCs w:val="24"/>
        </w:rPr>
        <w:t>Тюльганской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№1», ежедневно в телефонном режиме и в «</w:t>
      </w:r>
      <w:r>
        <w:rPr>
          <w:rFonts w:ascii="Times New Roman" w:hAnsi="Times New Roman"/>
          <w:sz w:val="24"/>
          <w:szCs w:val="24"/>
          <w:lang w:val="en-US"/>
        </w:rPr>
        <w:t>Skype</w:t>
      </w:r>
      <w:r>
        <w:rPr>
          <w:rFonts w:ascii="Times New Roman" w:hAnsi="Times New Roman"/>
          <w:sz w:val="24"/>
          <w:szCs w:val="24"/>
        </w:rPr>
        <w:t xml:space="preserve">» в режиме онлайн. 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Творческой группой учителей русского языка района разработаны рекомендации по проведению работы над ошибками, современные требования к МТБ кабинета, положения о проведении районных творческих конкурсов, рекомендации по ведению документации ШМО.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повышения престижа педагогической профессии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ежегодно проводятся конкурсы педагогического мастерства: Учитель года, Урок года: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Ишкаева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А.А.,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уюндикова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М.Ю.(«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Аллабердинская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СОШ»). В региональном проекте «Время читать» участвуют учителя русского языка и литературы и традиционно становятся победителями и призерами: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Макаева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Р.Ш., 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Трубкина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А.В. второй год представляет свои работы на региональном уровне, применяет новейшие технологии в методике проекта «Время читать».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конкурсов продемонстрировали высокий профессионализм, знание современных педагогических технологий личностно ориентированного обучения, владение методикой преподавания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русского языка и литературы района уделяют внимание внедрению педагогических инноваций в учебно-воспитательный процесс. Так, методика интенсивного обучения правописанию Т.Я. Фроловой используется учителями 6 общеобразовательных учебных заведений, развивающего обучения - 4, личностно ориентированного - 4, проблемного - 7, интерактивного - 2, критического мышления - 8.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F0F70" w:rsidRDefault="009F0F70" w:rsidP="009F0F70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Учителя района участвуют в </w:t>
      </w:r>
      <w:r>
        <w:rPr>
          <w:rFonts w:ascii="Times New Roman" w:hAnsi="Times New Roman"/>
          <w:sz w:val="24"/>
          <w:szCs w:val="24"/>
        </w:rPr>
        <w:t xml:space="preserve">семинарах для преподавателей русского языка и литературы в рамках Международного фестиваля «Великое русское слово», Всероссийском форуме «Педагоги России: инновации в образовании», на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 xml:space="preserve"> «Первое сентября», «Могу писать» и др.</w:t>
      </w:r>
    </w:p>
    <w:p w:rsidR="009F0F70" w:rsidRDefault="009F0F70" w:rsidP="009F0F70">
      <w:pPr>
        <w:shd w:val="clear" w:color="auto" w:fill="FFFFFF"/>
        <w:spacing w:line="240" w:lineRule="auto"/>
        <w:ind w:right="19" w:firstLine="54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Участие в подобных мероприятиях дает учителям возможность глубже изучить теоретические вопросы, связанные с  организацией образовательного процесса в основной школе, познакомиться с опытом работы коллег из различных общеобразовательных учреждений района, региона, что  способствует  повышению уровня их профессионального мастерства, переоценке и переосмыслению собственных профессиональных позиций.</w:t>
      </w:r>
    </w:p>
    <w:p w:rsidR="009F0F70" w:rsidRDefault="009F0F70" w:rsidP="009F0F7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i/>
          <w:spacing w:val="-5"/>
          <w:sz w:val="24"/>
          <w:szCs w:val="24"/>
        </w:rPr>
      </w:pPr>
      <w:r>
        <w:rPr>
          <w:rFonts w:ascii="Times New Roman" w:hAnsi="Times New Roman"/>
          <w:b/>
          <w:i/>
          <w:spacing w:val="-5"/>
          <w:sz w:val="24"/>
          <w:szCs w:val="24"/>
        </w:rPr>
        <w:lastRenderedPageBreak/>
        <w:t>Таким образом, можно говорить о достаточно высоком инновационном, творческом и методическом потенциале учителей района.</w:t>
      </w:r>
    </w:p>
    <w:p w:rsidR="009F0F70" w:rsidRDefault="009F0F70" w:rsidP="009F0F7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Организация работы творческих групп: </w:t>
      </w:r>
    </w:p>
    <w:p w:rsidR="009F0F70" w:rsidRDefault="009F0F70" w:rsidP="009F0F70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состав творческой группы входили наиболее опытные учителя русского языка и литературы района:</w:t>
      </w: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группы: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 – руководитель, методист;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 (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№1); 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Гражданкина Е.В.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Лицей №1);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Анисимова Н.С.(</w:t>
      </w:r>
      <w:proofErr w:type="spellStart"/>
      <w:r>
        <w:rPr>
          <w:rFonts w:ascii="Times New Roman" w:hAnsi="Times New Roman"/>
          <w:sz w:val="24"/>
          <w:szCs w:val="24"/>
        </w:rPr>
        <w:t>Ташлинская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Тимошина Т.В.(</w:t>
      </w:r>
      <w:proofErr w:type="spellStart"/>
      <w:r>
        <w:rPr>
          <w:rFonts w:ascii="Times New Roman" w:hAnsi="Times New Roman"/>
          <w:sz w:val="24"/>
          <w:szCs w:val="24"/>
        </w:rPr>
        <w:t>Тугустемирская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9F0F70" w:rsidRDefault="009F0F70" w:rsidP="009F0F70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Бережная Е.Н.(</w:t>
      </w:r>
      <w:proofErr w:type="spellStart"/>
      <w:r>
        <w:rPr>
          <w:rFonts w:ascii="Times New Roman" w:hAnsi="Times New Roman"/>
          <w:sz w:val="24"/>
          <w:szCs w:val="24"/>
        </w:rPr>
        <w:t>Благодарновская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9F0F70" w:rsidRDefault="009F0F70" w:rsidP="009F0F7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творческой группы составили план работы, включающий ряд интересных и ярких мероприятий, в течение учебного года обсуждали задачи, стоящие перед преподавателями района в период перехода на новые российские стандарты преподавания. Отрадно, что в нынешний состав ТГ наряду с опытными учителями вошли молодые,  талантливые филологи </w:t>
      </w:r>
      <w:proofErr w:type="spellStart"/>
      <w:r>
        <w:rPr>
          <w:rFonts w:ascii="Times New Roman" w:hAnsi="Times New Roman"/>
          <w:sz w:val="24"/>
          <w:szCs w:val="24"/>
        </w:rPr>
        <w:t>Трубкина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Белошицкая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Д.Ф. уже достойно проявившие себя активным участием в областных семинарах и конкурсах.</w:t>
      </w:r>
    </w:p>
    <w:p w:rsidR="009F0F70" w:rsidRDefault="009F0F70" w:rsidP="009F0F70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 xml:space="preserve">Работа 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творческой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 группы</w:t>
      </w:r>
      <w:r>
        <w:rPr>
          <w:rFonts w:ascii="Times New Roman" w:hAnsi="Times New Roman"/>
          <w:spacing w:val="-6"/>
          <w:sz w:val="24"/>
          <w:szCs w:val="24"/>
        </w:rPr>
        <w:t xml:space="preserve"> проходила по утверждённому плану, включающему в себя такие вопросы как: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положения, подготовка и проведение конкурса творческих работ, школьных литературных газет.  Подготовка заданий 1 этапа предметных олимпиад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заданий 2 этапа Всероссийских предметных олимпиад, работ конкурса сочинений.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конкурса «Язык – душа народа», посвящённого Международному дню родного языка.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исследовательских работ конкурса «Сокровища родного языка»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конкурса чтецов «Живая классика»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конкурса школьных литературных газет, посвящённых поэтам, писателям-фронтовикам</w:t>
      </w:r>
    </w:p>
    <w:p w:rsidR="009F0F70" w:rsidRDefault="009F0F70" w:rsidP="009F0F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работы на учебный год.</w:t>
      </w: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экспертной группы  </w:t>
      </w:r>
      <w:r>
        <w:rPr>
          <w:rFonts w:ascii="Times New Roman" w:hAnsi="Times New Roman"/>
          <w:sz w:val="24"/>
          <w:szCs w:val="24"/>
        </w:rPr>
        <w:t xml:space="preserve">в составе </w:t>
      </w:r>
      <w:proofErr w:type="spellStart"/>
      <w:r>
        <w:rPr>
          <w:rFonts w:ascii="Times New Roman" w:hAnsi="Times New Roman"/>
          <w:sz w:val="24"/>
          <w:szCs w:val="24"/>
        </w:rPr>
        <w:t>Каразбаевой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Р.Ш.; </w:t>
      </w:r>
      <w:proofErr w:type="spellStart"/>
      <w:r>
        <w:rPr>
          <w:rFonts w:ascii="Times New Roman" w:hAnsi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Р.Р.., Анисимовой Н.С., Гражданкиной Е.В., была направлена на экспертизу: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организации, руководства и контроля исследовательской деятельности учащихся 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инновационной деятельности педагогов, пополнения банка данных педагогов, работающих в инновационном режиме;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перспективного педагогического опыта;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проведения I и II этапов Всероссийской олимпиады;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творческих конкурсов по предмету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материалов, поданных на конкурс «Учитель года», Урок года, «Время читать»</w:t>
      </w:r>
    </w:p>
    <w:p w:rsidR="009F0F70" w:rsidRDefault="009F0F70" w:rsidP="009F0F70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результативности работы педагогов, проходящих аттестацию</w:t>
      </w: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Организация непрерывного усовершенствования профессионального </w:t>
      </w:r>
      <w:r>
        <w:rPr>
          <w:rFonts w:ascii="Times New Roman" w:hAnsi="Times New Roman"/>
          <w:b/>
          <w:spacing w:val="4"/>
          <w:sz w:val="24"/>
          <w:szCs w:val="24"/>
        </w:rPr>
        <w:t>образования.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способствующих развитию творческих сил, самостоятельности, нового научного стиля мышления. Возникновение профессионально-познавательного интереса у учителя, желания развиваться, двигаться вперед является прямым результатом работы РМО учителей русского языка и литературы по повышению профессионального мастерства педагогов.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Педагогическое диагностирование и анализ учебно-воспитательного процесса в </w:t>
      </w:r>
      <w:r>
        <w:rPr>
          <w:rFonts w:ascii="Times New Roman" w:hAnsi="Times New Roman"/>
          <w:b/>
          <w:spacing w:val="1"/>
          <w:sz w:val="24"/>
          <w:szCs w:val="24"/>
        </w:rPr>
        <w:t>ОО.</w:t>
      </w:r>
    </w:p>
    <w:p w:rsidR="009F0F70" w:rsidRDefault="009F0F70" w:rsidP="009F0F70">
      <w:pPr>
        <w:spacing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Материально-техническая и учебно-методическая база по предмету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районе функционируют 14 кабинетов русского языка и, 15 (28 %) из них соответствуют требованиям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80% (высокий уровень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>Заслуживают особого внимания учебные кабинеты русского языка и литературы МБОУ «Лицей №1», МБОУ «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№1», МБОУ «</w:t>
      </w:r>
      <w:proofErr w:type="spellStart"/>
      <w:r>
        <w:rPr>
          <w:rFonts w:ascii="Times New Roman" w:hAnsi="Times New Roman"/>
          <w:sz w:val="24"/>
          <w:szCs w:val="24"/>
        </w:rPr>
        <w:t>Ташлинская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МБОУ «Городецкая СОШ», МБОУ «Владимировская СОШ» эстетикой оформления сменных стендов, богатой видеотекой, наличием иллюстрационного и дидактического материала по темам программ.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 всех МБОУ учителями и учащимися созданы видеотеки  с фильмами по программным произведениям и презентации к урокам. 12 кабинетов (23%) оснащены компьютерами и 5 учителей (9 %) имеют собственные ноутбуки, которые используют во время уроков.</w:t>
      </w: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учителя, преподающие русский язык, имеют в наличии учебно-методические пособия.         В ЦДЮТ оформлена подписка на периодические издания: </w:t>
      </w:r>
      <w:r>
        <w:rPr>
          <w:rFonts w:ascii="Times New Roman" w:hAnsi="Times New Roman"/>
          <w:sz w:val="24"/>
          <w:szCs w:val="24"/>
          <w:lang w:val="uk-UA"/>
        </w:rPr>
        <w:t xml:space="preserve">журнал узд. «Основа»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Русский язык и литература. Всё для учителя</w:t>
      </w:r>
      <w:r>
        <w:rPr>
          <w:rFonts w:ascii="Times New Roman" w:hAnsi="Times New Roman"/>
          <w:sz w:val="24"/>
          <w:szCs w:val="24"/>
          <w:lang w:val="uk-UA"/>
        </w:rPr>
        <w:t xml:space="preserve">»;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журналы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издательского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дома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Первое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сентября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Русский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язык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»,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Во всех школах района имеются периодические издания по русскому языку. </w:t>
      </w: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Таким образом, средний показатель по району МТБ кабинетов составляет 68,1 % (достаточный уровень), что позволяет с достаточной эффективностью использовать оборудование кабинетов при подготовке уроков. МТБ кабинетов позволяет выполнять государственную  программу в полном объёме</w:t>
      </w:r>
    </w:p>
    <w:p w:rsidR="009F0F70" w:rsidRDefault="009F0F70" w:rsidP="009F0F7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Обеспеченность учебниками </w:t>
      </w:r>
    </w:p>
    <w:p w:rsidR="009F0F70" w:rsidRDefault="009F0F70" w:rsidP="009F0F70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Учебниками русского языка и литературы учащиеся и учителя школ обеспечены на 100%. В классах с русским языком обучения – учебники русского языка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Е.А. Быстровой, </w:t>
      </w:r>
      <w:proofErr w:type="spellStart"/>
      <w:r>
        <w:rPr>
          <w:rFonts w:ascii="Times New Roman" w:hAnsi="Times New Roman"/>
          <w:sz w:val="24"/>
          <w:szCs w:val="24"/>
        </w:rPr>
        <w:t>Гольцовой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Гусаровой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F0F70" w:rsidRDefault="009F0F70" w:rsidP="009F0F70">
      <w:pPr>
        <w:pStyle w:val="a3"/>
        <w:spacing w:before="0" w:beforeAutospacing="0" w:after="0" w:afterAutospacing="0"/>
        <w:ind w:firstLine="540"/>
        <w:jc w:val="both"/>
      </w:pPr>
      <w:r>
        <w:t xml:space="preserve">Фонд программной, художественной литературы формируется, в основном, благодаря сохранности имеющихся книг и пополнения литературой за счет внебюджетных источников. </w:t>
      </w:r>
    </w:p>
    <w:p w:rsidR="009F0F70" w:rsidRDefault="009F0F70" w:rsidP="009F0F70">
      <w:pPr>
        <w:pStyle w:val="a3"/>
        <w:spacing w:before="0" w:beforeAutospacing="0" w:after="0" w:afterAutospacing="0"/>
        <w:ind w:firstLine="540"/>
        <w:jc w:val="both"/>
      </w:pPr>
      <w:r>
        <w:t>Все учителя, преподающие русский язык, имеют в наличии учебно-методические пособия.</w:t>
      </w:r>
    </w:p>
    <w:p w:rsidR="009F0F70" w:rsidRDefault="009F0F70" w:rsidP="009F0F70">
      <w:pPr>
        <w:shd w:val="clear" w:color="auto" w:fill="FFFFFF"/>
        <w:tabs>
          <w:tab w:val="left" w:pos="8787"/>
          <w:tab w:val="left" w:pos="10632"/>
        </w:tabs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школах района имеются периодические издания по русскому языку и литературе. 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всех учреждениях образования осуществляется система внеклассной работы: предметные недели, тематические вечера, литературные гостиные, выпуск тематических газет, школьные олимпиады и конкурсы. </w:t>
      </w:r>
    </w:p>
    <w:p w:rsidR="009F0F70" w:rsidRDefault="009F0F70" w:rsidP="009F0F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F0F70" w:rsidRDefault="009F0F70" w:rsidP="009F0F7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Контрольно-аналитическая деятельность  </w:t>
      </w:r>
      <w:r>
        <w:rPr>
          <w:rFonts w:ascii="Times New Roman" w:hAnsi="Times New Roman"/>
          <w:color w:val="000000"/>
          <w:sz w:val="24"/>
          <w:szCs w:val="24"/>
        </w:rPr>
        <w:t xml:space="preserve">была направлена на повышение уровня учебных достижений учащихся, оказание адресной методической помощи, развитие творческой инициативы педагогов, транслирование перспективного опыта работы учителей. </w:t>
      </w:r>
    </w:p>
    <w:p w:rsidR="009F0F70" w:rsidRDefault="009F0F70" w:rsidP="009F0F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надо отметить, что </w:t>
      </w:r>
      <w:r>
        <w:rPr>
          <w:rFonts w:ascii="Times New Roman" w:hAnsi="Times New Roman"/>
          <w:b/>
          <w:i/>
          <w:sz w:val="24"/>
          <w:szCs w:val="24"/>
        </w:rPr>
        <w:t>основным недостатком, выявленным при изучении документации в проверяемых школах, является несоответствие документации учителей школьным локальным актам.</w:t>
      </w:r>
    </w:p>
    <w:p w:rsidR="009F0F70" w:rsidRDefault="009F0F70" w:rsidP="009F0F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всех МБОУ в системе осуществляется внеклассная работа: проводятся предметные недели, тематические вечера, литературные гостиные, выпускаются тематические газеты, проводятся школьные олимпиады и конкурсы.</w:t>
      </w:r>
    </w:p>
    <w:p w:rsidR="009F0F70" w:rsidRDefault="009F0F70" w:rsidP="009F0F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руководство со стороны администрации школ. </w:t>
      </w:r>
      <w:r>
        <w:rPr>
          <w:rFonts w:ascii="Times New Roman" w:hAnsi="Times New Roman"/>
          <w:sz w:val="24"/>
          <w:szCs w:val="24"/>
        </w:rPr>
        <w:t>Были проанализированы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и качество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состояния преподавания русского языка и литературы в проверяемых школах. В данных МБОУ администрацией школы издан приказ «О распределении функциональных обязанностей между членами администрации», по </w:t>
      </w:r>
      <w:proofErr w:type="gramStart"/>
      <w:r>
        <w:rPr>
          <w:rFonts w:ascii="Times New Roman" w:hAnsi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преподавание русского языка и литературы курируют ЗУВР. Состояние преподавания контролируется в соответствии с перспективным и годовым планированием, результаты проверок отражены в аналитических приказах и справках, рассматриваются на совещаниях при директоре, педсоветах, заседаниях школьных методических объединений.</w:t>
      </w: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pStyle w:val="a4"/>
        <w:spacing w:after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proofErr w:type="spellStart"/>
      <w:r>
        <w:rPr>
          <w:b/>
          <w:sz w:val="24"/>
          <w:szCs w:val="24"/>
        </w:rPr>
        <w:t>езультаты</w:t>
      </w:r>
      <w:proofErr w:type="spellEnd"/>
      <w:r>
        <w:rPr>
          <w:b/>
          <w:sz w:val="24"/>
          <w:szCs w:val="24"/>
        </w:rPr>
        <w:t xml:space="preserve"> ЕГЭ</w:t>
      </w:r>
      <w:r>
        <w:rPr>
          <w:b/>
          <w:sz w:val="24"/>
          <w:szCs w:val="24"/>
          <w:lang w:val="ru-RU"/>
        </w:rPr>
        <w:t xml:space="preserve"> по русскому языку в 2020/2021 учебном году</w:t>
      </w:r>
    </w:p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Минимальная граница –  (вставить)</w:t>
      </w:r>
    </w:p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  <w:lang w:val="ru-RU"/>
        </w:rPr>
      </w:pPr>
    </w:p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  <w:lang w:val="ru-RU"/>
        </w:rPr>
      </w:pPr>
    </w:p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  <w:lang w:val="ru-RU"/>
        </w:rPr>
      </w:pPr>
    </w:p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период 20</w:t>
      </w:r>
      <w:r>
        <w:rPr>
          <w:sz w:val="24"/>
          <w:szCs w:val="24"/>
          <w:lang w:val="ru-RU"/>
        </w:rPr>
        <w:t>20-2021</w:t>
      </w:r>
      <w:r>
        <w:rPr>
          <w:sz w:val="24"/>
          <w:szCs w:val="24"/>
        </w:rPr>
        <w:t xml:space="preserve"> год учителями русского языка и проделана большая целенаправленная работа по совершенствованию системы обучения, повышению качества преподавания, обновлению структуры  и содержания образования, благодаря которой достигнуты значительные положительные результаты с положительной динамикой</w:t>
      </w:r>
    </w:p>
    <w:tbl>
      <w:tblPr>
        <w:tblpPr w:leftFromText="180" w:rightFromText="180" w:bottomFromText="20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2610"/>
        <w:gridCol w:w="2610"/>
      </w:tblGrid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 качества знаний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Литература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2015/2016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2016/2017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2017/2018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51,4 %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66,4 %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2018/2019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57,75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2019/2020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9F0F70" w:rsidTr="009F0F7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2020/2021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F70" w:rsidRDefault="009F0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0F70" w:rsidRDefault="009F0F70" w:rsidP="009F0F70">
      <w:pPr>
        <w:pStyle w:val="a4"/>
        <w:spacing w:after="0"/>
        <w:ind w:firstLine="539"/>
        <w:jc w:val="both"/>
        <w:rPr>
          <w:sz w:val="24"/>
          <w:szCs w:val="24"/>
        </w:rPr>
      </w:pPr>
    </w:p>
    <w:p w:rsidR="009F0F70" w:rsidRDefault="009F0F70" w:rsidP="009F0F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</w:t>
      </w:r>
    </w:p>
    <w:p w:rsidR="009F0F70" w:rsidRDefault="009F0F70" w:rsidP="009F0F70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F70" w:rsidRDefault="009F0F70" w:rsidP="009F0F70">
      <w:pPr>
        <w:pStyle w:val="a4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балл ЕГЭ учащихся, прошедших тестирование по русскому языку – </w:t>
      </w:r>
      <w:r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</w:rPr>
        <w:t xml:space="preserve"> баллов, по литературе </w:t>
      </w:r>
      <w:r>
        <w:rPr>
          <w:sz w:val="24"/>
          <w:szCs w:val="24"/>
          <w:lang w:val="ru-RU"/>
        </w:rPr>
        <w:t xml:space="preserve"> ?</w:t>
      </w:r>
      <w:r>
        <w:rPr>
          <w:sz w:val="24"/>
          <w:szCs w:val="24"/>
        </w:rPr>
        <w:t xml:space="preserve"> балла, что выше этого показателя по другим предметам.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русскому языку и литературе в общеобразовательных учебных заведениях района способствует формированию гуманистического мировоззрения, духовного мира личности, её моральных и эстетических ценностей, воспитанию интереса к чтению и изучению лучших образцов искусства слова, расширению культурно-познавательных интересов, воспитанию эстетических вкусов и потребностей.</w:t>
      </w:r>
    </w:p>
    <w:p w:rsidR="009F0F70" w:rsidRDefault="009F0F70" w:rsidP="009F0F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Таким образом, проведёнными контрольно-аналитическими мероприятиями уставлено, что состояние преподавания русского языка и литературы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Тюльганском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районе на удовлетворительном уровне.</w:t>
      </w:r>
    </w:p>
    <w:p w:rsidR="009F0F70" w:rsidRDefault="009F0F70" w:rsidP="009F0F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Районная программа «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Способные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. Творческие.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Одаренные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участие в творческих конкурсах по предметам</w:t>
      </w:r>
      <w:r>
        <w:rPr>
          <w:rFonts w:ascii="Times New Roman" w:hAnsi="Times New Roman"/>
          <w:b/>
          <w:sz w:val="24"/>
          <w:szCs w:val="24"/>
        </w:rPr>
        <w:t>. В течение 2020/2021 учебного года были проведены следующие конкурсы:</w:t>
      </w: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Всероссийский конкурс сочинений.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Всего приняли участие 15 учащихся из 5 ОУ, победителей в районном этапе – 3, в региональном – 2, Всероссийском – 1 </w:t>
      </w:r>
      <w:proofErr w:type="gramEnd"/>
    </w:p>
    <w:p w:rsidR="009F0F70" w:rsidRDefault="009F0F70" w:rsidP="009F0F70">
      <w:pPr>
        <w:tabs>
          <w:tab w:val="num" w:pos="180"/>
          <w:tab w:val="num" w:pos="36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i/>
          <w:sz w:val="24"/>
          <w:szCs w:val="24"/>
        </w:rPr>
        <w:t>юных журналистов, поэтов и прозаиков «Свой голос»</w:t>
      </w:r>
      <w:r>
        <w:rPr>
          <w:rFonts w:ascii="Times New Roman" w:hAnsi="Times New Roman"/>
          <w:sz w:val="24"/>
          <w:szCs w:val="24"/>
        </w:rPr>
        <w:t xml:space="preserve">. В конкурсе приняли участие 28 учащихся из 15 общеобразовательных учреждений района. </w:t>
      </w:r>
    </w:p>
    <w:p w:rsidR="009F0F70" w:rsidRDefault="009F0F70" w:rsidP="009F0F70">
      <w:pPr>
        <w:pStyle w:val="p4"/>
        <w:shd w:val="clear" w:color="auto" w:fill="FFFFFF"/>
        <w:spacing w:before="0" w:beforeAutospacing="0" w:after="0" w:afterAutospacing="0"/>
        <w:ind w:firstLine="539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- </w:t>
      </w:r>
      <w:r>
        <w:rPr>
          <w:b/>
          <w:i/>
        </w:rPr>
        <w:t>конкурс «</w:t>
      </w:r>
      <w:proofErr w:type="spellStart"/>
      <w:r>
        <w:rPr>
          <w:b/>
          <w:i/>
        </w:rPr>
        <w:t>Язык</w:t>
      </w:r>
      <w:proofErr w:type="spellEnd"/>
      <w:r>
        <w:rPr>
          <w:b/>
          <w:i/>
        </w:rPr>
        <w:t xml:space="preserve"> – душа </w:t>
      </w:r>
      <w:proofErr w:type="spellStart"/>
      <w:r>
        <w:rPr>
          <w:b/>
          <w:i/>
        </w:rPr>
        <w:t>народа</w:t>
      </w:r>
      <w:proofErr w:type="spellEnd"/>
      <w:r>
        <w:rPr>
          <w:b/>
          <w:i/>
        </w:rPr>
        <w:t>»,</w:t>
      </w:r>
      <w:r>
        <w:t xml:space="preserve"> </w:t>
      </w:r>
      <w:proofErr w:type="spellStart"/>
      <w:r>
        <w:t>посвященный</w:t>
      </w:r>
      <w:proofErr w:type="spellEnd"/>
      <w:r>
        <w:t xml:space="preserve"> </w:t>
      </w:r>
      <w:proofErr w:type="spellStart"/>
      <w:r>
        <w:t>Международному</w:t>
      </w:r>
      <w:proofErr w:type="spellEnd"/>
      <w:r>
        <w:t xml:space="preserve"> дню </w:t>
      </w:r>
      <w:proofErr w:type="spellStart"/>
      <w:r>
        <w:t>родного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. </w:t>
      </w:r>
      <w:r>
        <w:rPr>
          <w:lang w:val="ru-RU"/>
        </w:rPr>
        <w:t>Н</w:t>
      </w:r>
      <w:r>
        <w:t xml:space="preserve">а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представлено</w:t>
      </w:r>
      <w:r>
        <w:rPr>
          <w:lang w:val="ru-RU"/>
        </w:rPr>
        <w:t xml:space="preserve"> 6</w:t>
      </w:r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r>
        <w:rPr>
          <w:lang w:val="ru-RU"/>
        </w:rPr>
        <w:t>4</w:t>
      </w:r>
      <w:r>
        <w:t xml:space="preserve"> МБОУ</w:t>
      </w:r>
      <w:r>
        <w:rPr>
          <w:lang w:val="ru-RU"/>
        </w:rPr>
        <w:t xml:space="preserve">. </w:t>
      </w: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конкурс «Живая классика», «Поэты серебряного века», «Стихи Мусы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Джалиля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участия в районном этапе в онлайн режиме юные почитатели литературы выступили с произведениями, полюбившимися стихами, учащиеся 6-10 классов, победители школьного этапа были представлены в районный и региональный этапы. В районном этапе приняли участие  24 учащихся. </w:t>
      </w:r>
    </w:p>
    <w:p w:rsidR="009F0F70" w:rsidRDefault="009F0F70" w:rsidP="009F0F70">
      <w:pPr>
        <w:pStyle w:val="30"/>
        <w:shd w:val="clear" w:color="auto" w:fill="auto"/>
        <w:spacing w:before="0" w:after="0" w:line="240" w:lineRule="auto"/>
        <w:ind w:firstLine="53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 ученическом конкурсе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«Рукописная книга» и «Капитанская дочка»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конкурсе исследовательских работ </w:t>
      </w:r>
      <w:r>
        <w:rPr>
          <w:rFonts w:ascii="Times New Roman" w:hAnsi="Times New Roman" w:cs="Times New Roman"/>
          <w:b/>
          <w:sz w:val="24"/>
          <w:szCs w:val="24"/>
        </w:rPr>
        <w:t>«Сокровища родного языка»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традиционно принимают участие победители конкурса. Уже пятый год подряд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Тюльганский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район представляют учащиеся МБОУ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СОШ », руководит которыми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Бархатова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Л.П.</w:t>
      </w:r>
    </w:p>
    <w:p w:rsidR="009F0F70" w:rsidRDefault="009F0F70" w:rsidP="009F0F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Слабая результативность участия в предметных конкурсах и олимпиадах учащихся говорит об отсутствии в МБОУ района </w:t>
      </w:r>
      <w:proofErr w:type="spellStart"/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допрофильной</w:t>
      </w:r>
      <w:proofErr w:type="spellEnd"/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подготовки (углублённого изучения) по русскому языку и литературе,  нецелесообразности  и неэффективности выбранного профиля. </w:t>
      </w:r>
    </w:p>
    <w:p w:rsidR="009F0F70" w:rsidRDefault="009F0F70" w:rsidP="009F0F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Результаты муниципальной олимпиады по русскому языку и литературе в2020-2021 уч. году</w:t>
      </w:r>
    </w:p>
    <w:p w:rsidR="009F0F70" w:rsidRDefault="009F0F70" w:rsidP="009F0F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0F70" w:rsidTr="009F0F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победители</w:t>
            </w:r>
          </w:p>
        </w:tc>
      </w:tr>
      <w:tr w:rsidR="009F0F70" w:rsidTr="009F0F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0</w:t>
            </w:r>
          </w:p>
        </w:tc>
      </w:tr>
      <w:tr w:rsidR="009F0F70" w:rsidTr="009F0F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0" w:rsidRDefault="009F0F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</w:tbl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Высокую результативность показали школы: МБОУ «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- 6 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призеров по русскому язык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 – 3, </w:t>
      </w:r>
      <w:proofErr w:type="spellStart"/>
      <w:r>
        <w:rPr>
          <w:rFonts w:ascii="Times New Roman" w:hAnsi="Times New Roman"/>
          <w:sz w:val="24"/>
          <w:szCs w:val="24"/>
        </w:rPr>
        <w:t>Трубкина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– 2, </w:t>
      </w:r>
      <w:proofErr w:type="spellStart"/>
      <w:r>
        <w:rPr>
          <w:rFonts w:ascii="Times New Roman" w:hAnsi="Times New Roman"/>
          <w:sz w:val="24"/>
          <w:szCs w:val="24"/>
        </w:rPr>
        <w:t>Кудобаева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-1), по 1 призеру по русскому языку - МБОУ «</w:t>
      </w:r>
      <w:proofErr w:type="spellStart"/>
      <w:r>
        <w:rPr>
          <w:rFonts w:ascii="Times New Roman" w:hAnsi="Times New Roman"/>
          <w:sz w:val="24"/>
          <w:szCs w:val="24"/>
        </w:rPr>
        <w:t>Благодарновская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(Бережная Е.Н.), МБОУ «Благовещенская СОШ» (Елисеева Е.А.), МБОУ «Лицей№1» -(</w:t>
      </w:r>
      <w:proofErr w:type="spellStart"/>
      <w:r>
        <w:rPr>
          <w:rFonts w:ascii="Times New Roman" w:hAnsi="Times New Roman"/>
          <w:sz w:val="24"/>
          <w:szCs w:val="24"/>
        </w:rPr>
        <w:t>Макаева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А.И.). Нет ни одного победителя олимпиады по русскому языку. Это  является показателем недостаточной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призера по литературе 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 -2, </w:t>
      </w:r>
      <w:proofErr w:type="spellStart"/>
      <w:r>
        <w:rPr>
          <w:rFonts w:ascii="Times New Roman" w:hAnsi="Times New Roman"/>
          <w:sz w:val="24"/>
          <w:szCs w:val="24"/>
        </w:rPr>
        <w:t>Трубкина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– 2),по 1 призеру: «</w:t>
      </w:r>
      <w:proofErr w:type="spellStart"/>
      <w:r>
        <w:rPr>
          <w:rFonts w:ascii="Times New Roman" w:hAnsi="Times New Roman"/>
          <w:sz w:val="24"/>
          <w:szCs w:val="24"/>
        </w:rPr>
        <w:t>Ташлинская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(Анисимова Н.С.), Лицей №1 (</w:t>
      </w:r>
      <w:proofErr w:type="spellStart"/>
      <w:r>
        <w:rPr>
          <w:rFonts w:ascii="Times New Roman" w:hAnsi="Times New Roman"/>
          <w:sz w:val="24"/>
          <w:szCs w:val="24"/>
        </w:rPr>
        <w:t>Макаева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А.И.), «Екатеринославская СОШ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 Султанова Р.Р.)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победителя по литературе «</w:t>
      </w:r>
      <w:proofErr w:type="spellStart"/>
      <w:r>
        <w:rPr>
          <w:rFonts w:ascii="Times New Roman" w:hAnsi="Times New Roman"/>
          <w:sz w:val="24"/>
          <w:szCs w:val="24"/>
        </w:rPr>
        <w:t>Тюльганская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Кудобаева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– 2,Трубкина А.В. -1, </w:t>
      </w:r>
      <w:proofErr w:type="spellStart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 -1); 2 победителя «</w:t>
      </w:r>
      <w:proofErr w:type="spellStart"/>
      <w:r>
        <w:rPr>
          <w:rFonts w:ascii="Times New Roman" w:hAnsi="Times New Roman"/>
          <w:sz w:val="24"/>
          <w:szCs w:val="24"/>
        </w:rPr>
        <w:t>Ташлинская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( Анисимова Н.С., Беляева Е.Н.), 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оценка деятельности РМО. </w:t>
      </w: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анализа работы РМО учителей русского языка и литературы можно сделать вывод: поставленная цель достигнута, большинство задач решено. </w:t>
      </w:r>
    </w:p>
    <w:p w:rsidR="009F0F70" w:rsidRDefault="009F0F70" w:rsidP="009F0F7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РМО позволяет выделить следующие проблемы:</w:t>
      </w:r>
    </w:p>
    <w:p w:rsidR="009F0F70" w:rsidRDefault="009F0F70" w:rsidP="009F0F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нестабильность качества знаний и успеваемости учащихся по результатам экзаменов и итоговой аттестации по русскому языку в 9-х и 11-х классах; снижение уровня качества знаний по школам;</w:t>
      </w:r>
    </w:p>
    <w:p w:rsidR="009F0F70" w:rsidRDefault="009F0F70" w:rsidP="009F0F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низкие результаты по итогам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этапов Всероссийской олимпиады по русскому языку и литературе;</w:t>
      </w:r>
    </w:p>
    <w:p w:rsidR="009F0F70" w:rsidRDefault="009F0F70" w:rsidP="009F0F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активность участия педагогов и учащихся в творческих конкурсах;</w:t>
      </w:r>
    </w:p>
    <w:p w:rsidR="009F0F70" w:rsidRDefault="009F0F70" w:rsidP="009F0F7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количество печатных материалов.</w:t>
      </w:r>
    </w:p>
    <w:p w:rsidR="009F0F70" w:rsidRDefault="009F0F70" w:rsidP="009F0F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Cs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 xml:space="preserve">Тема РМО учителей русского языка и литературы на 2021/22 учебный год: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iCs/>
          <w:color w:val="000000"/>
          <w:kern w:val="36"/>
          <w:sz w:val="24"/>
          <w:szCs w:val="24"/>
          <w:bdr w:val="none" w:sz="0" w:space="0" w:color="auto" w:frame="1"/>
        </w:rPr>
        <w:t>Концепции преподавания русского языка и литературы с использованием цифровых образовательных ресурсов для повышения качества преподавания русского языка и литературы в условиях подготовки к ГИА»</w:t>
      </w:r>
    </w:p>
    <w:p w:rsidR="009F0F70" w:rsidRDefault="009F0F70" w:rsidP="009F0F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оказание действенной помощи учителям в улучшении организации обучения, совершенствовании уровня педагогического мастерства, профессиональной компетенции, методики преподавания, освоении ФГОС.</w:t>
      </w: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информационно-просветительскую работу по подготовке и проведению ОГЭ и  ЕГЭ:</w:t>
      </w:r>
    </w:p>
    <w:p w:rsidR="009F0F70" w:rsidRDefault="009F0F70" w:rsidP="009F0F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информацией на сайтах: www.ege.edu.ru; www.mioo.ru;  www.fipi.ru; </w:t>
      </w:r>
    </w:p>
    <w:p w:rsidR="009F0F70" w:rsidRDefault="009F0F70" w:rsidP="009F0F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Выбор оптимальной стратегии подготовки к  ГИА. 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учителей русского языка с требованиями, предъявляемыми к написанию сочинения как допуска к ЕГЭ: изучение нормативных документов по ЕГЭ; проведение контрольных работ по ЕГЭ; изучение нормативных документов по ГИА по русскому языку за курс 9 класса в новой форме; проведение контрольных работ по русскому языку в 9-11 классах; активная работа по </w:t>
      </w:r>
      <w:proofErr w:type="spellStart"/>
      <w:r>
        <w:rPr>
          <w:rFonts w:ascii="Times New Roman" w:hAnsi="Times New Roman"/>
          <w:sz w:val="24"/>
          <w:szCs w:val="24"/>
        </w:rPr>
        <w:t>ежеурочному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использованию в процессе преподавания контрольно-измерительных материалов и демонстрационных версий </w:t>
      </w:r>
      <w:proofErr w:type="gramStart"/>
      <w:r>
        <w:rPr>
          <w:rFonts w:ascii="Times New Roman" w:hAnsi="Times New Roman"/>
          <w:sz w:val="24"/>
          <w:szCs w:val="24"/>
        </w:rPr>
        <w:t>ЕГЭ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качестве проверки нового материала, так и при организации попутного повторения; корректировка работы по подготовке учащихся к тестовому контролю по русскому языку с учётом результатов 2020/2021 учебного года.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мониторинговые исследования промежуточных этапов подготовки обучающихся к ОГЭ и ЕГЭ, анализ и коррекция работы учителей. 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адресные индивидуальные программы  для выпускников, не преодолевших минимального порога  на диагностическом тестировании.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проведение всех видов занятий, практических семинаров и мастер-классов, непрерывного совершенствования качества преподавания на высоком методическом и научном уровне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в учебный процесс новые педагогические технологии, учебно-методические и дидактические материалы, программного обеспечения автоматизированных систем обучения, в том числе интегрированного комплекса.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муниципальных, региональных и Всероссийских семинарах с целью изучения, обобщения и распространения опыта работы лучших учителей района.</w:t>
      </w:r>
    </w:p>
    <w:p w:rsidR="009F0F70" w:rsidRDefault="009F0F70" w:rsidP="009F0F7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работу с одаренными детьми, активно включаться в олимпиадное движение.</w:t>
      </w:r>
    </w:p>
    <w:p w:rsidR="009F0F70" w:rsidRDefault="009F0F70" w:rsidP="009F0F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F0F70" w:rsidRDefault="009F0F70" w:rsidP="009F0F7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РМО учителей русского языка и литературы  </w:t>
      </w:r>
      <w:proofErr w:type="spellStart"/>
      <w:r>
        <w:rPr>
          <w:rFonts w:ascii="Times New Roman" w:hAnsi="Times New Roman"/>
          <w:sz w:val="24"/>
          <w:szCs w:val="24"/>
        </w:rPr>
        <w:t>Каразбаева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</w:t>
      </w:r>
    </w:p>
    <w:p w:rsidR="009F0F70" w:rsidRDefault="009F0F70" w:rsidP="009F0F70">
      <w:pPr>
        <w:rPr>
          <w:sz w:val="24"/>
          <w:szCs w:val="24"/>
        </w:rPr>
      </w:pPr>
    </w:p>
    <w:p w:rsidR="009F0F70" w:rsidRDefault="009F0F70" w:rsidP="009F0F70">
      <w:pPr>
        <w:rPr>
          <w:sz w:val="24"/>
          <w:szCs w:val="24"/>
        </w:rPr>
      </w:pPr>
    </w:p>
    <w:p w:rsidR="009F0F70" w:rsidRDefault="009F0F70" w:rsidP="009F0F70">
      <w:pPr>
        <w:rPr>
          <w:sz w:val="24"/>
          <w:szCs w:val="24"/>
        </w:rPr>
      </w:pPr>
    </w:p>
    <w:p w:rsidR="009F0F70" w:rsidRDefault="009F0F70" w:rsidP="009F0F70">
      <w:pPr>
        <w:rPr>
          <w:sz w:val="24"/>
          <w:szCs w:val="24"/>
        </w:rPr>
      </w:pPr>
    </w:p>
    <w:p w:rsidR="009F0F70" w:rsidRDefault="009F0F70" w:rsidP="009F0F70">
      <w:pPr>
        <w:rPr>
          <w:sz w:val="24"/>
          <w:szCs w:val="24"/>
        </w:rPr>
      </w:pPr>
    </w:p>
    <w:p w:rsidR="000015B6" w:rsidRDefault="000015B6"/>
    <w:sectPr w:rsidR="0000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39C"/>
    <w:multiLevelType w:val="hybridMultilevel"/>
    <w:tmpl w:val="4AEC912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A94"/>
    <w:multiLevelType w:val="hybridMultilevel"/>
    <w:tmpl w:val="C9DCB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166B2"/>
    <w:multiLevelType w:val="hybridMultilevel"/>
    <w:tmpl w:val="2F74D7F6"/>
    <w:lvl w:ilvl="0" w:tplc="7A3CE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C0493"/>
    <w:multiLevelType w:val="multilevel"/>
    <w:tmpl w:val="5DF04D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87CEA"/>
    <w:multiLevelType w:val="hybridMultilevel"/>
    <w:tmpl w:val="EACAF052"/>
    <w:lvl w:ilvl="0" w:tplc="4AD8D7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D0182"/>
    <w:multiLevelType w:val="hybridMultilevel"/>
    <w:tmpl w:val="FAFA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C4003"/>
    <w:multiLevelType w:val="hybridMultilevel"/>
    <w:tmpl w:val="FF286746"/>
    <w:lvl w:ilvl="0" w:tplc="C9B23B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2ED4"/>
    <w:multiLevelType w:val="hybridMultilevel"/>
    <w:tmpl w:val="86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046BB"/>
    <w:multiLevelType w:val="hybridMultilevel"/>
    <w:tmpl w:val="5D66686E"/>
    <w:lvl w:ilvl="0" w:tplc="4AD8D7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379EF"/>
    <w:multiLevelType w:val="hybridMultilevel"/>
    <w:tmpl w:val="1888831C"/>
    <w:lvl w:ilvl="0" w:tplc="4AD8D7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70"/>
    <w:rsid w:val="000015B6"/>
    <w:rsid w:val="009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70"/>
    <w:pPr>
      <w:spacing w:after="180" w:line="271" w:lineRule="auto"/>
    </w:pPr>
    <w:rPr>
      <w:rFonts w:ascii="Calibri" w:eastAsia="Calibri" w:hAnsi="Calibri" w:cs="Times New Roman"/>
      <w:sz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F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F0F7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0F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lock Text"/>
    <w:basedOn w:val="a"/>
    <w:uiPriority w:val="99"/>
    <w:semiHidden/>
    <w:unhideWhenUsed/>
    <w:rsid w:val="009F0F70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9F0F70"/>
    <w:pPr>
      <w:ind w:left="720"/>
      <w:contextualSpacing/>
    </w:pPr>
  </w:style>
  <w:style w:type="paragraph" w:customStyle="1" w:styleId="p4">
    <w:name w:val="p4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3">
    <w:name w:val="Основной текст (3)_"/>
    <w:link w:val="30"/>
    <w:semiHidden/>
    <w:locked/>
    <w:rsid w:val="009F0F70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F0F70"/>
    <w:pPr>
      <w:widowControl w:val="0"/>
      <w:shd w:val="clear" w:color="auto" w:fill="FFFFFF"/>
      <w:spacing w:before="240" w:after="240" w:line="274" w:lineRule="exact"/>
      <w:jc w:val="center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customStyle="1" w:styleId="paragraph">
    <w:name w:val="paragraph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9F0F70"/>
    <w:pPr>
      <w:spacing w:after="200" w:line="276" w:lineRule="auto"/>
      <w:ind w:left="720"/>
      <w:contextualSpacing/>
    </w:pPr>
    <w:rPr>
      <w:rFonts w:eastAsia="Times New Roman"/>
      <w:sz w:val="22"/>
    </w:rPr>
  </w:style>
  <w:style w:type="paragraph" w:customStyle="1" w:styleId="c0">
    <w:name w:val="c0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9F0F70"/>
  </w:style>
  <w:style w:type="character" w:customStyle="1" w:styleId="eop">
    <w:name w:val="eop"/>
    <w:basedOn w:val="a0"/>
    <w:rsid w:val="009F0F70"/>
  </w:style>
  <w:style w:type="character" w:customStyle="1" w:styleId="c8">
    <w:name w:val="c8"/>
    <w:basedOn w:val="a0"/>
    <w:rsid w:val="009F0F70"/>
  </w:style>
  <w:style w:type="table" w:styleId="a8">
    <w:name w:val="Table Grid"/>
    <w:basedOn w:val="a1"/>
    <w:uiPriority w:val="59"/>
    <w:rsid w:val="009F0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F0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70"/>
    <w:pPr>
      <w:spacing w:after="180" w:line="271" w:lineRule="auto"/>
    </w:pPr>
    <w:rPr>
      <w:rFonts w:ascii="Calibri" w:eastAsia="Calibri" w:hAnsi="Calibri" w:cs="Times New Roman"/>
      <w:sz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F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F0F70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0F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lock Text"/>
    <w:basedOn w:val="a"/>
    <w:uiPriority w:val="99"/>
    <w:semiHidden/>
    <w:unhideWhenUsed/>
    <w:rsid w:val="009F0F70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9F0F70"/>
    <w:pPr>
      <w:ind w:left="720"/>
      <w:contextualSpacing/>
    </w:pPr>
  </w:style>
  <w:style w:type="paragraph" w:customStyle="1" w:styleId="p4">
    <w:name w:val="p4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3">
    <w:name w:val="Основной текст (3)_"/>
    <w:link w:val="30"/>
    <w:semiHidden/>
    <w:locked/>
    <w:rsid w:val="009F0F70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F0F70"/>
    <w:pPr>
      <w:widowControl w:val="0"/>
      <w:shd w:val="clear" w:color="auto" w:fill="FFFFFF"/>
      <w:spacing w:before="240" w:after="240" w:line="274" w:lineRule="exact"/>
      <w:jc w:val="center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customStyle="1" w:styleId="paragraph">
    <w:name w:val="paragraph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9F0F70"/>
    <w:pPr>
      <w:spacing w:after="200" w:line="276" w:lineRule="auto"/>
      <w:ind w:left="720"/>
      <w:contextualSpacing/>
    </w:pPr>
    <w:rPr>
      <w:rFonts w:eastAsia="Times New Roman"/>
      <w:sz w:val="22"/>
    </w:rPr>
  </w:style>
  <w:style w:type="paragraph" w:customStyle="1" w:styleId="c0">
    <w:name w:val="c0"/>
    <w:basedOn w:val="a"/>
    <w:uiPriority w:val="99"/>
    <w:semiHidden/>
    <w:rsid w:val="009F0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9F0F70"/>
  </w:style>
  <w:style w:type="character" w:customStyle="1" w:styleId="eop">
    <w:name w:val="eop"/>
    <w:basedOn w:val="a0"/>
    <w:rsid w:val="009F0F70"/>
  </w:style>
  <w:style w:type="character" w:customStyle="1" w:styleId="c8">
    <w:name w:val="c8"/>
    <w:basedOn w:val="a0"/>
    <w:rsid w:val="009F0F70"/>
  </w:style>
  <w:style w:type="table" w:styleId="a8">
    <w:name w:val="Table Grid"/>
    <w:basedOn w:val="a1"/>
    <w:uiPriority w:val="59"/>
    <w:rsid w:val="009F0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F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ndchtenie73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o.effektik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4741</Words>
  <Characters>27025</Characters>
  <Application>Microsoft Office Word</Application>
  <DocSecurity>0</DocSecurity>
  <Lines>225</Lines>
  <Paragraphs>63</Paragraphs>
  <ScaleCrop>false</ScaleCrop>
  <Company/>
  <LinksUpToDate>false</LinksUpToDate>
  <CharactersWithSpaces>31703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2021-08-24T14:33:00Z</dcterms:created>
  <dcterms:modified xsi:type="dcterms:W3CDTF">2021-08-24T14:34:00Z</dcterms:modified>
</cp:coreProperties>
</file>